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C75913">
        <w:rPr>
          <w:color w:val="000000"/>
          <w:sz w:val="24"/>
          <w:szCs w:val="24"/>
        </w:rPr>
        <w:t>июне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C75913">
        <w:rPr>
          <w:color w:val="000000"/>
          <w:sz w:val="24"/>
          <w:szCs w:val="24"/>
        </w:rPr>
        <w:t>маем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427C41">
        <w:rPr>
          <w:color w:val="000000"/>
          <w:sz w:val="24"/>
          <w:szCs w:val="24"/>
        </w:rPr>
        <w:t>1</w:t>
      </w:r>
      <w:r w:rsidR="00D05A75">
        <w:rPr>
          <w:color w:val="000000"/>
          <w:sz w:val="24"/>
          <w:szCs w:val="24"/>
        </w:rPr>
        <w:t>,</w:t>
      </w:r>
      <w:r w:rsidR="008B4592">
        <w:rPr>
          <w:color w:val="000000"/>
          <w:sz w:val="24"/>
          <w:szCs w:val="24"/>
        </w:rPr>
        <w:t>8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427C41">
        <w:trPr>
          <w:trHeight w:val="416"/>
          <w:jc w:val="center"/>
        </w:trPr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42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10858" w:rsidRPr="00807434" w:rsidRDefault="008B4592" w:rsidP="00E651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8B4592">
              <w:rPr>
                <w:i/>
                <w:sz w:val="24"/>
                <w:szCs w:val="24"/>
              </w:rPr>
              <w:t>июнь</w:t>
            </w:r>
            <w:r w:rsidR="00E6519D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427C41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8B4592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8B4592">
              <w:rPr>
                <w:i/>
                <w:sz w:val="24"/>
                <w:szCs w:val="24"/>
              </w:rPr>
              <w:t>июню</w:t>
            </w:r>
            <w:r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427C41">
        <w:trPr>
          <w:jc w:val="center"/>
        </w:trPr>
        <w:tc>
          <w:tcPr>
            <w:tcW w:w="3119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0858" w:rsidRPr="007C69B3" w:rsidRDefault="008B4592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10858" w:rsidRPr="007C69B3" w:rsidRDefault="008B4592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093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</w:tr>
      <w:tr w:rsidR="00A10858" w:rsidTr="00427C41">
        <w:trPr>
          <w:jc w:val="center"/>
        </w:trPr>
        <w:tc>
          <w:tcPr>
            <w:tcW w:w="3119" w:type="dxa"/>
            <w:vAlign w:val="center"/>
          </w:tcPr>
          <w:p w:rsidR="00A10858" w:rsidRPr="008A5B2E" w:rsidRDefault="00A10858" w:rsidP="00427C41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  <w:vAlign w:val="bottom"/>
          </w:tcPr>
          <w:p w:rsidR="00A10858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417" w:type="dxa"/>
            <w:vAlign w:val="bottom"/>
          </w:tcPr>
          <w:p w:rsidR="00A10858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093" w:type="dxa"/>
            <w:vAlign w:val="bottom"/>
          </w:tcPr>
          <w:p w:rsidR="00A10858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17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2093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952F66" w:rsidRDefault="00CE64F5" w:rsidP="00CE64F5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417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2093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2093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093" w:type="dxa"/>
            <w:vAlign w:val="bottom"/>
          </w:tcPr>
          <w:p w:rsidR="00CE64F5" w:rsidRPr="00CE64F5" w:rsidRDefault="00E10980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FA3CB3" w:rsidRPr="00807434" w:rsidRDefault="00000E95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В </w:t>
      </w:r>
      <w:r w:rsidR="008B4592">
        <w:rPr>
          <w:rFonts w:ascii="Times New Roman" w:hAnsi="Times New Roman"/>
          <w:bCs/>
          <w:sz w:val="24"/>
          <w:szCs w:val="24"/>
        </w:rPr>
        <w:t>июне</w:t>
      </w:r>
      <w:r w:rsidRPr="00807434">
        <w:rPr>
          <w:rFonts w:ascii="Times New Roman" w:hAnsi="Times New Roman"/>
          <w:bCs/>
          <w:sz w:val="24"/>
          <w:szCs w:val="24"/>
        </w:rPr>
        <w:t xml:space="preserve"> 20</w:t>
      </w:r>
      <w:r w:rsidR="00C13B93" w:rsidRPr="00807434">
        <w:rPr>
          <w:rFonts w:ascii="Times New Roman" w:hAnsi="Times New Roman"/>
          <w:bCs/>
          <w:sz w:val="24"/>
          <w:szCs w:val="24"/>
        </w:rPr>
        <w:t>2</w:t>
      </w:r>
      <w:r w:rsidR="003F162F">
        <w:rPr>
          <w:rFonts w:ascii="Times New Roman" w:hAnsi="Times New Roman"/>
          <w:bCs/>
          <w:sz w:val="24"/>
          <w:szCs w:val="24"/>
        </w:rPr>
        <w:t>3</w:t>
      </w:r>
      <w:r w:rsidRPr="00807434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редыдущим месяцем наблюдалось в </w:t>
      </w:r>
      <w:r w:rsidR="00E10980">
        <w:rPr>
          <w:rFonts w:ascii="Times New Roman" w:hAnsi="Times New Roman"/>
          <w:bCs/>
          <w:sz w:val="24"/>
          <w:szCs w:val="24"/>
        </w:rPr>
        <w:t>обработке древесины и производстве изделий из дерева и пробки, кроме мебели</w:t>
      </w:r>
      <w:r w:rsidR="005D2DEB" w:rsidRPr="00807434">
        <w:rPr>
          <w:rFonts w:ascii="Times New Roman" w:hAnsi="Times New Roman"/>
          <w:bCs/>
          <w:sz w:val="24"/>
          <w:szCs w:val="24"/>
        </w:rPr>
        <w:t xml:space="preserve"> – на </w:t>
      </w:r>
      <w:r w:rsidR="00E10980">
        <w:rPr>
          <w:rFonts w:ascii="Times New Roman" w:hAnsi="Times New Roman"/>
          <w:bCs/>
          <w:sz w:val="24"/>
          <w:szCs w:val="24"/>
        </w:rPr>
        <w:t>8,6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FE6160">
        <w:rPr>
          <w:rFonts w:ascii="Times New Roman" w:hAnsi="Times New Roman"/>
          <w:sz w:val="24"/>
          <w:szCs w:val="24"/>
        </w:rPr>
        <w:t xml:space="preserve">производстве </w:t>
      </w:r>
      <w:r w:rsidR="00E10980">
        <w:rPr>
          <w:rFonts w:ascii="Times New Roman" w:hAnsi="Times New Roman"/>
          <w:sz w:val="24"/>
          <w:szCs w:val="24"/>
        </w:rPr>
        <w:t>химических веществ и химических продуктов</w:t>
      </w:r>
      <w:r w:rsidR="00FA3CB3" w:rsidRPr="00807434">
        <w:rPr>
          <w:rFonts w:ascii="Times New Roman" w:hAnsi="Times New Roman"/>
          <w:sz w:val="24"/>
          <w:szCs w:val="24"/>
        </w:rPr>
        <w:t xml:space="preserve">– на </w:t>
      </w:r>
      <w:r w:rsidR="00E10980">
        <w:rPr>
          <w:rFonts w:ascii="Times New Roman" w:hAnsi="Times New Roman"/>
          <w:sz w:val="24"/>
          <w:szCs w:val="24"/>
        </w:rPr>
        <w:t>2,2</w:t>
      </w:r>
      <w:r w:rsidR="00FA3CB3" w:rsidRPr="00807434">
        <w:rPr>
          <w:rFonts w:ascii="Times New Roman" w:hAnsi="Times New Roman"/>
          <w:sz w:val="24"/>
          <w:szCs w:val="24"/>
        </w:rPr>
        <w:t xml:space="preserve"> процента</w:t>
      </w:r>
      <w:r w:rsidR="00FA3CB3" w:rsidRPr="00807434">
        <w:rPr>
          <w:rFonts w:ascii="Times New Roman" w:hAnsi="Times New Roman"/>
          <w:bCs/>
          <w:sz w:val="24"/>
          <w:szCs w:val="24"/>
        </w:rPr>
        <w:t>.</w:t>
      </w:r>
    </w:p>
    <w:p w:rsidR="00FA3CB3" w:rsidRPr="00807434" w:rsidRDefault="00FA3CB3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E10980">
        <w:rPr>
          <w:rFonts w:ascii="Times New Roman" w:hAnsi="Times New Roman"/>
          <w:bCs/>
          <w:sz w:val="24"/>
          <w:szCs w:val="24"/>
        </w:rPr>
        <w:t>мая</w:t>
      </w:r>
      <w:r w:rsidRPr="0080743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</w:t>
      </w:r>
      <w:r w:rsidR="00E6519D">
        <w:rPr>
          <w:rFonts w:ascii="Times New Roman" w:hAnsi="Times New Roman"/>
          <w:bCs/>
          <w:sz w:val="24"/>
          <w:szCs w:val="24"/>
        </w:rPr>
        <w:t xml:space="preserve">«Лесоводство и лесозаготовки»,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="00FE6160">
        <w:rPr>
          <w:rFonts w:ascii="Times New Roman" w:hAnsi="Times New Roman"/>
          <w:bCs/>
          <w:sz w:val="24"/>
          <w:szCs w:val="24"/>
        </w:rPr>
        <w:t>Рыболовство и рыбоводство</w:t>
      </w:r>
      <w:r w:rsidRPr="00807434">
        <w:rPr>
          <w:rFonts w:ascii="Times New Roman" w:hAnsi="Times New Roman"/>
          <w:bCs/>
          <w:sz w:val="24"/>
          <w:szCs w:val="24"/>
        </w:rPr>
        <w:t>»,</w:t>
      </w:r>
      <w:r w:rsidR="00E6519D">
        <w:rPr>
          <w:rFonts w:ascii="Times New Roman" w:hAnsi="Times New Roman"/>
          <w:bCs/>
          <w:sz w:val="24"/>
          <w:szCs w:val="24"/>
        </w:rPr>
        <w:t xml:space="preserve"> «Добыча прочих полезных ископаемых»,</w:t>
      </w:r>
      <w:r w:rsidRPr="00807434">
        <w:rPr>
          <w:rFonts w:ascii="Times New Roman" w:hAnsi="Times New Roman"/>
          <w:bCs/>
          <w:sz w:val="24"/>
          <w:szCs w:val="24"/>
        </w:rPr>
        <w:t xml:space="preserve"> «Производство напитков», </w:t>
      </w:r>
      <w:r w:rsidR="00E1098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E10980">
        <w:rPr>
          <w:rFonts w:ascii="Times New Roman" w:hAnsi="Times New Roman"/>
          <w:bCs/>
          <w:sz w:val="24"/>
          <w:szCs w:val="24"/>
        </w:rPr>
        <w:t>текстильных</w:t>
      </w:r>
      <w:r w:rsidR="00E10980">
        <w:rPr>
          <w:rFonts w:ascii="Times New Roman" w:hAnsi="Times New Roman"/>
          <w:bCs/>
          <w:sz w:val="24"/>
          <w:szCs w:val="24"/>
        </w:rPr>
        <w:t xml:space="preserve"> изделий»,</w:t>
      </w:r>
      <w:r w:rsidR="00E10980" w:rsidRPr="00807434">
        <w:rPr>
          <w:rFonts w:ascii="Times New Roman" w:hAnsi="Times New Roman"/>
          <w:bCs/>
          <w:sz w:val="24"/>
          <w:szCs w:val="24"/>
        </w:rPr>
        <w:t xml:space="preserve"> </w:t>
      </w:r>
      <w:r w:rsidRPr="00807434">
        <w:rPr>
          <w:rFonts w:ascii="Times New Roman" w:hAnsi="Times New Roman"/>
          <w:bCs/>
          <w:sz w:val="24"/>
          <w:szCs w:val="24"/>
        </w:rPr>
        <w:t>«Производство одежды»,</w:t>
      </w:r>
      <w:r w:rsidR="00E6519D">
        <w:rPr>
          <w:rFonts w:ascii="Times New Roman" w:hAnsi="Times New Roman"/>
          <w:bCs/>
          <w:sz w:val="24"/>
          <w:szCs w:val="24"/>
        </w:rPr>
        <w:t xml:space="preserve">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="00FE6160" w:rsidRPr="00FE6160">
        <w:rPr>
          <w:rFonts w:ascii="Times New Roman" w:hAnsi="Times New Roman"/>
          <w:bCs/>
          <w:sz w:val="24"/>
          <w:szCs w:val="24"/>
        </w:rPr>
        <w:t>Производство машин и оборудования, не включенных в другие группировки</w:t>
      </w:r>
      <w:r w:rsidRPr="00807434">
        <w:rPr>
          <w:rFonts w:ascii="Times New Roman" w:hAnsi="Times New Roman"/>
          <w:bCs/>
          <w:sz w:val="24"/>
          <w:szCs w:val="24"/>
        </w:rPr>
        <w:t xml:space="preserve">», </w:t>
      </w:r>
      <w:r w:rsidR="00E6519D">
        <w:rPr>
          <w:rFonts w:ascii="Times New Roman" w:hAnsi="Times New Roman"/>
          <w:bCs/>
          <w:sz w:val="24"/>
          <w:szCs w:val="24"/>
        </w:rPr>
        <w:t xml:space="preserve">«Производство прочих готовых изделий»,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="00FE6160" w:rsidRPr="00FE6160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>Сбор и обработка сточных вод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 xml:space="preserve">Сбор, </w:t>
      </w:r>
      <w:r w:rsidR="00FE6160">
        <w:rPr>
          <w:rFonts w:ascii="Times New Roman" w:hAnsi="Times New Roman"/>
          <w:bCs/>
          <w:sz w:val="24"/>
          <w:szCs w:val="24"/>
        </w:rPr>
        <w:t xml:space="preserve">обработка и утилизация отходов; </w:t>
      </w:r>
      <w:r w:rsidR="00FE6160" w:rsidRPr="00FE6160">
        <w:rPr>
          <w:rFonts w:ascii="Times New Roman" w:hAnsi="Times New Roman"/>
          <w:bCs/>
          <w:sz w:val="24"/>
          <w:szCs w:val="24"/>
        </w:rPr>
        <w:t>обработка вторичного сырья</w:t>
      </w:r>
      <w:r w:rsidRPr="00807434">
        <w:rPr>
          <w:rFonts w:ascii="Times New Roman" w:hAnsi="Times New Roman"/>
          <w:bCs/>
          <w:sz w:val="24"/>
          <w:szCs w:val="24"/>
        </w:rPr>
        <w:t>»</w:t>
      </w:r>
      <w:r w:rsidR="00FE6160">
        <w:rPr>
          <w:rFonts w:ascii="Times New Roman" w:hAnsi="Times New Roman"/>
          <w:bCs/>
          <w:sz w:val="24"/>
          <w:szCs w:val="24"/>
        </w:rPr>
        <w:t>, «</w:t>
      </w:r>
      <w:r w:rsidR="00FE6160" w:rsidRPr="00FE6160">
        <w:rPr>
          <w:rFonts w:ascii="Times New Roman" w:hAnsi="Times New Roman"/>
          <w:bCs/>
          <w:sz w:val="24"/>
          <w:szCs w:val="24"/>
        </w:rPr>
        <w:t>Деятельность издательская</w:t>
      </w:r>
      <w:r w:rsidR="00FE6160">
        <w:rPr>
          <w:rFonts w:ascii="Times New Roman" w:hAnsi="Times New Roman"/>
          <w:bCs/>
          <w:sz w:val="24"/>
          <w:szCs w:val="24"/>
        </w:rPr>
        <w:t>»</w:t>
      </w:r>
      <w:r w:rsidRPr="00807434">
        <w:rPr>
          <w:rFonts w:ascii="Times New Roman" w:hAnsi="Times New Roman"/>
          <w:bCs/>
          <w:sz w:val="24"/>
          <w:szCs w:val="24"/>
        </w:rPr>
        <w:t>.</w:t>
      </w:r>
    </w:p>
    <w:p w:rsidR="00871749" w:rsidRPr="00807434" w:rsidRDefault="00871749" w:rsidP="00FA33B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8A5B2E" w:rsidRPr="008A5B2E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3F162F"/>
    <w:rsid w:val="00400477"/>
    <w:rsid w:val="004043F9"/>
    <w:rsid w:val="00427C41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5B2E"/>
    <w:rsid w:val="008B139E"/>
    <w:rsid w:val="008B4592"/>
    <w:rsid w:val="008B5E69"/>
    <w:rsid w:val="008E696B"/>
    <w:rsid w:val="008F3A25"/>
    <w:rsid w:val="0092506D"/>
    <w:rsid w:val="00925D5B"/>
    <w:rsid w:val="009470E2"/>
    <w:rsid w:val="00952F66"/>
    <w:rsid w:val="0095690E"/>
    <w:rsid w:val="009800E4"/>
    <w:rsid w:val="009D15D0"/>
    <w:rsid w:val="00A10858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C75913"/>
    <w:rsid w:val="00CE64F5"/>
    <w:rsid w:val="00D05A75"/>
    <w:rsid w:val="00DA7259"/>
    <w:rsid w:val="00DB2B15"/>
    <w:rsid w:val="00E044BC"/>
    <w:rsid w:val="00E10980"/>
    <w:rsid w:val="00E1490D"/>
    <w:rsid w:val="00E45F48"/>
    <w:rsid w:val="00E52251"/>
    <w:rsid w:val="00E6519D"/>
    <w:rsid w:val="00E97FA3"/>
    <w:rsid w:val="00ED15C6"/>
    <w:rsid w:val="00EF42C8"/>
    <w:rsid w:val="00F4242D"/>
    <w:rsid w:val="00F975D2"/>
    <w:rsid w:val="00FA25E2"/>
    <w:rsid w:val="00FA33B8"/>
    <w:rsid w:val="00FA347A"/>
    <w:rsid w:val="00FA3CB3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B558F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9402-C478-4F69-B5CA-747F3B0E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51</cp:revision>
  <cp:lastPrinted>2022-05-18T13:33:00Z</cp:lastPrinted>
  <dcterms:created xsi:type="dcterms:W3CDTF">2019-08-15T09:23:00Z</dcterms:created>
  <dcterms:modified xsi:type="dcterms:W3CDTF">2023-07-04T12:07:00Z</dcterms:modified>
</cp:coreProperties>
</file>